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86" w:rsidRDefault="00067C86" w:rsidP="00F54095">
      <w:pPr>
        <w:jc w:val="center"/>
        <w:rPr>
          <w:rFonts w:ascii="Arial" w:hAnsi="Arial" w:cs="Arial"/>
          <w:b/>
          <w:sz w:val="24"/>
          <w:szCs w:val="24"/>
        </w:rPr>
      </w:pPr>
    </w:p>
    <w:p w:rsidR="00D06680" w:rsidRDefault="00D06680" w:rsidP="00F54095">
      <w:pPr>
        <w:jc w:val="center"/>
        <w:rPr>
          <w:rFonts w:ascii="Arial" w:hAnsi="Arial" w:cs="Arial"/>
          <w:b/>
          <w:sz w:val="24"/>
          <w:szCs w:val="24"/>
        </w:rPr>
      </w:pPr>
    </w:p>
    <w:p w:rsidR="00D06680" w:rsidRDefault="00D06680" w:rsidP="00F54095">
      <w:pPr>
        <w:jc w:val="center"/>
        <w:rPr>
          <w:rFonts w:ascii="Arial" w:hAnsi="Arial" w:cs="Arial"/>
          <w:b/>
          <w:sz w:val="24"/>
          <w:szCs w:val="24"/>
        </w:rPr>
      </w:pPr>
    </w:p>
    <w:p w:rsidR="00D06680" w:rsidRPr="00B5519F" w:rsidRDefault="00D06680" w:rsidP="00F54095">
      <w:pPr>
        <w:jc w:val="center"/>
        <w:rPr>
          <w:rFonts w:ascii="Arial" w:hAnsi="Arial" w:cs="Arial"/>
          <w:b/>
          <w:sz w:val="24"/>
          <w:szCs w:val="24"/>
        </w:rPr>
      </w:pPr>
    </w:p>
    <w:p w:rsidR="00561946" w:rsidRPr="006D4C2E" w:rsidRDefault="00561946" w:rsidP="00F54095">
      <w:pPr>
        <w:jc w:val="center"/>
        <w:rPr>
          <w:rFonts w:ascii="Arial" w:hAnsi="Arial" w:cs="Arial"/>
          <w:b/>
          <w:color w:val="FF0000"/>
          <w:sz w:val="32"/>
          <w:szCs w:val="32"/>
        </w:rPr>
      </w:pPr>
      <w:r w:rsidRPr="006D4C2E">
        <w:rPr>
          <w:rFonts w:ascii="Arial" w:hAnsi="Arial" w:cs="Arial"/>
          <w:b/>
          <w:color w:val="FF0000"/>
          <w:sz w:val="32"/>
          <w:szCs w:val="32"/>
          <w:highlight w:val="lightGray"/>
        </w:rPr>
        <w:t>Qs &amp; As</w:t>
      </w:r>
    </w:p>
    <w:p w:rsidR="00561946" w:rsidRDefault="00561946" w:rsidP="00561946">
      <w:pPr>
        <w:rPr>
          <w:rFonts w:ascii="Arial" w:hAnsi="Arial" w:cs="Arial"/>
          <w:b/>
          <w:i/>
          <w:sz w:val="16"/>
          <w:szCs w:val="16"/>
        </w:rPr>
      </w:pPr>
    </w:p>
    <w:p w:rsidR="00561946" w:rsidRPr="004A35F2" w:rsidRDefault="00561946" w:rsidP="00561946">
      <w:pPr>
        <w:rPr>
          <w:rFonts w:ascii="Arial" w:hAnsi="Arial" w:cs="Arial"/>
          <w:b/>
          <w:i/>
          <w:color w:val="FF0000"/>
          <w:sz w:val="22"/>
          <w:szCs w:val="22"/>
        </w:rPr>
      </w:pPr>
      <w:r w:rsidRPr="004A35F2">
        <w:rPr>
          <w:rFonts w:ascii="Arial" w:hAnsi="Arial" w:cs="Arial"/>
          <w:b/>
          <w:i/>
          <w:color w:val="FF0000"/>
          <w:sz w:val="22"/>
          <w:szCs w:val="22"/>
        </w:rPr>
        <w:t>Why do we need a new constitution?</w:t>
      </w:r>
    </w:p>
    <w:p w:rsidR="00561946" w:rsidRPr="004A35F2" w:rsidRDefault="00561946" w:rsidP="00561946">
      <w:pPr>
        <w:rPr>
          <w:rFonts w:ascii="Arial" w:hAnsi="Arial" w:cs="Arial"/>
          <w:sz w:val="22"/>
          <w:szCs w:val="22"/>
        </w:rPr>
      </w:pPr>
      <w:r w:rsidRPr="004A35F2">
        <w:rPr>
          <w:rFonts w:ascii="Arial" w:hAnsi="Arial" w:cs="Arial"/>
          <w:sz w:val="22"/>
          <w:szCs w:val="22"/>
        </w:rPr>
        <w:t>We have talked about amending it for years.   At a time when only some flats had been purchased and many still owned by FM, the current constitution was drawn up but was unsigned</w:t>
      </w:r>
      <w:r w:rsidR="000B1F87">
        <w:rPr>
          <w:rFonts w:ascii="Arial" w:hAnsi="Arial" w:cs="Arial"/>
          <w:sz w:val="22"/>
          <w:szCs w:val="22"/>
        </w:rPr>
        <w:t>, u</w:t>
      </w:r>
      <w:r w:rsidRPr="004A35F2">
        <w:rPr>
          <w:rFonts w:ascii="Arial" w:hAnsi="Arial" w:cs="Arial"/>
          <w:sz w:val="22"/>
          <w:szCs w:val="22"/>
        </w:rPr>
        <w:t>ndated</w:t>
      </w:r>
      <w:r w:rsidR="000B1F87">
        <w:rPr>
          <w:rFonts w:ascii="Arial" w:hAnsi="Arial" w:cs="Arial"/>
          <w:sz w:val="22"/>
          <w:szCs w:val="22"/>
        </w:rPr>
        <w:t xml:space="preserve"> and unregistered</w:t>
      </w:r>
      <w:r w:rsidRPr="004A35F2">
        <w:rPr>
          <w:rFonts w:ascii="Arial" w:hAnsi="Arial" w:cs="Arial"/>
          <w:sz w:val="22"/>
          <w:szCs w:val="22"/>
        </w:rPr>
        <w:t xml:space="preserve">.  In places ambiguous it is open to legal challenge.  Now FM is completing its final sales it is time to re-launch </w:t>
      </w:r>
      <w:r w:rsidRPr="006E7AAF">
        <w:rPr>
          <w:rFonts w:ascii="Arial" w:hAnsi="Arial" w:cs="Arial"/>
          <w:b/>
          <w:sz w:val="22"/>
          <w:szCs w:val="22"/>
        </w:rPr>
        <w:t>TENOA</w:t>
      </w:r>
      <w:r w:rsidRPr="004A35F2">
        <w:rPr>
          <w:rFonts w:ascii="Arial" w:hAnsi="Arial" w:cs="Arial"/>
          <w:sz w:val="22"/>
          <w:szCs w:val="22"/>
        </w:rPr>
        <w:t xml:space="preserve"> with a clear aim to make </w:t>
      </w:r>
      <w:r w:rsidRPr="004A35F2">
        <w:rPr>
          <w:rFonts w:ascii="Arial" w:hAnsi="Arial" w:cs="Arial"/>
          <w:b/>
          <w:sz w:val="22"/>
          <w:szCs w:val="22"/>
        </w:rPr>
        <w:t>The Element</w:t>
      </w:r>
      <w:r w:rsidRPr="004A35F2">
        <w:rPr>
          <w:rFonts w:ascii="Arial" w:hAnsi="Arial" w:cs="Arial"/>
          <w:sz w:val="22"/>
          <w:szCs w:val="22"/>
        </w:rPr>
        <w:t xml:space="preserve"> a great place to live.</w:t>
      </w:r>
    </w:p>
    <w:p w:rsidR="00561946" w:rsidRPr="004A35F2" w:rsidRDefault="00561946" w:rsidP="00561946">
      <w:pPr>
        <w:rPr>
          <w:rFonts w:ascii="Arial" w:hAnsi="Arial" w:cs="Arial"/>
          <w:sz w:val="16"/>
          <w:szCs w:val="16"/>
        </w:rPr>
      </w:pPr>
    </w:p>
    <w:p w:rsidR="00561946" w:rsidRPr="003261BA" w:rsidRDefault="00561946" w:rsidP="00561946">
      <w:pPr>
        <w:rPr>
          <w:rFonts w:ascii="Arial" w:hAnsi="Arial" w:cs="Arial"/>
          <w:b/>
          <w:i/>
          <w:color w:val="FF0000"/>
          <w:sz w:val="22"/>
          <w:szCs w:val="22"/>
        </w:rPr>
      </w:pPr>
      <w:r w:rsidRPr="003261BA">
        <w:rPr>
          <w:rFonts w:ascii="Arial" w:hAnsi="Arial" w:cs="Arial"/>
          <w:b/>
          <w:i/>
          <w:color w:val="FF0000"/>
          <w:sz w:val="22"/>
          <w:szCs w:val="22"/>
        </w:rPr>
        <w:t>Why do I have to register to become a member?</w:t>
      </w:r>
    </w:p>
    <w:p w:rsidR="00561946" w:rsidRPr="004A35F2" w:rsidRDefault="000B1F87" w:rsidP="00561946">
      <w:pPr>
        <w:rPr>
          <w:rFonts w:ascii="Arial" w:hAnsi="Arial" w:cs="Arial"/>
          <w:sz w:val="22"/>
          <w:szCs w:val="22"/>
        </w:rPr>
      </w:pPr>
      <w:r>
        <w:rPr>
          <w:rFonts w:ascii="Arial" w:hAnsi="Arial" w:cs="Arial"/>
          <w:sz w:val="22"/>
          <w:szCs w:val="22"/>
        </w:rPr>
        <w:t>The Element Newhaven Owners’ Association</w:t>
      </w:r>
      <w:r w:rsidRPr="004A35F2">
        <w:rPr>
          <w:rFonts w:ascii="Arial" w:hAnsi="Arial" w:cs="Arial"/>
          <w:sz w:val="22"/>
          <w:szCs w:val="22"/>
        </w:rPr>
        <w:t xml:space="preserve"> </w:t>
      </w:r>
      <w:r w:rsidRPr="006E7AAF">
        <w:rPr>
          <w:rFonts w:ascii="Arial" w:hAnsi="Arial" w:cs="Arial"/>
          <w:b/>
          <w:sz w:val="22"/>
          <w:szCs w:val="22"/>
        </w:rPr>
        <w:t>TENOA</w:t>
      </w:r>
      <w:r w:rsidRPr="004A35F2">
        <w:rPr>
          <w:rFonts w:ascii="Arial" w:hAnsi="Arial" w:cs="Arial"/>
          <w:sz w:val="22"/>
          <w:szCs w:val="22"/>
        </w:rPr>
        <w:t xml:space="preserve"> </w:t>
      </w:r>
      <w:r>
        <w:rPr>
          <w:rFonts w:ascii="Arial" w:hAnsi="Arial" w:cs="Arial"/>
          <w:sz w:val="22"/>
          <w:szCs w:val="22"/>
        </w:rPr>
        <w:t xml:space="preserve">is a </w:t>
      </w:r>
      <w:r w:rsidRPr="00F4220C">
        <w:rPr>
          <w:rFonts w:ascii="Arial" w:hAnsi="Arial" w:cs="Arial"/>
          <w:i/>
          <w:sz w:val="22"/>
          <w:szCs w:val="22"/>
        </w:rPr>
        <w:t>voluntary</w:t>
      </w:r>
      <w:r>
        <w:rPr>
          <w:rFonts w:ascii="Arial" w:hAnsi="Arial" w:cs="Arial"/>
          <w:sz w:val="22"/>
          <w:szCs w:val="22"/>
        </w:rPr>
        <w:t xml:space="preserve"> association.   </w:t>
      </w:r>
      <w:r w:rsidR="00561946" w:rsidRPr="004A35F2">
        <w:rPr>
          <w:rFonts w:ascii="Arial" w:hAnsi="Arial" w:cs="Arial"/>
          <w:sz w:val="22"/>
          <w:szCs w:val="22"/>
        </w:rPr>
        <w:t xml:space="preserve">The Title Deeds do not say there </w:t>
      </w:r>
      <w:r w:rsidR="00561946" w:rsidRPr="004A35F2">
        <w:rPr>
          <w:rFonts w:ascii="Arial" w:hAnsi="Arial" w:cs="Arial"/>
          <w:i/>
          <w:sz w:val="22"/>
          <w:szCs w:val="22"/>
        </w:rPr>
        <w:t>must be</w:t>
      </w:r>
      <w:r w:rsidR="00561946" w:rsidRPr="004A35F2">
        <w:rPr>
          <w:rFonts w:ascii="Arial" w:hAnsi="Arial" w:cs="Arial"/>
          <w:sz w:val="22"/>
          <w:szCs w:val="22"/>
        </w:rPr>
        <w:t xml:space="preserve"> an owners’ association</w:t>
      </w:r>
      <w:r>
        <w:rPr>
          <w:rFonts w:ascii="Arial" w:hAnsi="Arial" w:cs="Arial"/>
          <w:sz w:val="22"/>
          <w:szCs w:val="22"/>
        </w:rPr>
        <w:t>.</w:t>
      </w:r>
      <w:r w:rsidR="00561946" w:rsidRPr="004A35F2">
        <w:rPr>
          <w:rFonts w:ascii="Arial" w:hAnsi="Arial" w:cs="Arial"/>
          <w:sz w:val="22"/>
          <w:szCs w:val="22"/>
        </w:rPr>
        <w:t xml:space="preserve">  We propose a sensible way to organise ourselves for the benefit of </w:t>
      </w:r>
      <w:r w:rsidR="00561946" w:rsidRPr="004A35F2">
        <w:rPr>
          <w:rFonts w:ascii="Arial" w:hAnsi="Arial" w:cs="Arial"/>
          <w:b/>
          <w:sz w:val="22"/>
          <w:szCs w:val="22"/>
        </w:rPr>
        <w:t>The Element</w:t>
      </w:r>
      <w:r w:rsidR="00561946" w:rsidRPr="004A35F2">
        <w:rPr>
          <w:rFonts w:ascii="Arial" w:hAnsi="Arial" w:cs="Arial"/>
          <w:sz w:val="22"/>
          <w:szCs w:val="22"/>
        </w:rPr>
        <w:t>, with a register meaning we know who has agreed to belon</w:t>
      </w:r>
      <w:r w:rsidR="001871B1">
        <w:rPr>
          <w:rFonts w:ascii="Arial" w:hAnsi="Arial" w:cs="Arial"/>
          <w:sz w:val="22"/>
          <w:szCs w:val="22"/>
        </w:rPr>
        <w:t>g to this voluntary association, accepting its rules.</w:t>
      </w:r>
      <w:r>
        <w:rPr>
          <w:rFonts w:ascii="Arial" w:hAnsi="Arial" w:cs="Arial"/>
          <w:sz w:val="22"/>
          <w:szCs w:val="22"/>
        </w:rPr>
        <w:t xml:space="preserve">   You have to register to be on any Electoral Roll to vote.</w:t>
      </w:r>
    </w:p>
    <w:p w:rsidR="00561946" w:rsidRPr="004A35F2" w:rsidRDefault="00561946" w:rsidP="00561946">
      <w:pPr>
        <w:rPr>
          <w:rFonts w:ascii="Arial" w:hAnsi="Arial" w:cs="Arial"/>
          <w:sz w:val="16"/>
          <w:szCs w:val="16"/>
        </w:rPr>
      </w:pPr>
    </w:p>
    <w:p w:rsidR="00561946" w:rsidRPr="004A35F2" w:rsidRDefault="00561946" w:rsidP="00561946">
      <w:pPr>
        <w:rPr>
          <w:rFonts w:ascii="Arial" w:hAnsi="Arial" w:cs="Arial"/>
          <w:b/>
          <w:i/>
          <w:sz w:val="22"/>
          <w:szCs w:val="22"/>
        </w:rPr>
      </w:pPr>
      <w:r w:rsidRPr="003261BA">
        <w:rPr>
          <w:rFonts w:ascii="Arial" w:hAnsi="Arial" w:cs="Arial"/>
          <w:b/>
          <w:i/>
          <w:color w:val="FF0000"/>
          <w:sz w:val="22"/>
          <w:szCs w:val="22"/>
        </w:rPr>
        <w:t>Who can join?</w:t>
      </w:r>
    </w:p>
    <w:p w:rsidR="00561946" w:rsidRPr="004A35F2" w:rsidRDefault="00561946" w:rsidP="00561946">
      <w:pPr>
        <w:rPr>
          <w:rFonts w:ascii="Arial" w:hAnsi="Arial" w:cs="Arial"/>
          <w:sz w:val="22"/>
          <w:szCs w:val="22"/>
        </w:rPr>
      </w:pPr>
      <w:r w:rsidRPr="004A35F2">
        <w:rPr>
          <w:rFonts w:ascii="Arial" w:hAnsi="Arial" w:cs="Arial"/>
          <w:sz w:val="22"/>
          <w:szCs w:val="22"/>
        </w:rPr>
        <w:t xml:space="preserve">You must be an owner of one of the 278 properties because </w:t>
      </w:r>
      <w:r w:rsidRPr="006E7AAF">
        <w:rPr>
          <w:rFonts w:ascii="Arial" w:hAnsi="Arial" w:cs="Arial"/>
          <w:b/>
          <w:sz w:val="22"/>
          <w:szCs w:val="22"/>
        </w:rPr>
        <w:t xml:space="preserve">TENOA </w:t>
      </w:r>
      <w:r w:rsidRPr="004A35F2">
        <w:rPr>
          <w:rFonts w:ascii="Arial" w:hAnsi="Arial" w:cs="Arial"/>
          <w:sz w:val="22"/>
          <w:szCs w:val="22"/>
        </w:rPr>
        <w:t>stands for “The Element Newhaven Owners’ Association”.   You may be a joint-owner, with both or all of you having the rights and benefits of membership.   In voting each property is represented by ONE VOTE but that also means if you own more than one property you have a single vote for each one.</w:t>
      </w:r>
    </w:p>
    <w:p w:rsidR="00561946" w:rsidRPr="004A35F2" w:rsidRDefault="00561946" w:rsidP="00561946">
      <w:pPr>
        <w:rPr>
          <w:rFonts w:ascii="Arial" w:hAnsi="Arial" w:cs="Arial"/>
          <w:b/>
          <w:i/>
          <w:sz w:val="16"/>
          <w:szCs w:val="16"/>
        </w:rPr>
      </w:pPr>
    </w:p>
    <w:p w:rsidR="00561946" w:rsidRPr="003261BA" w:rsidRDefault="00561946" w:rsidP="00561946">
      <w:pPr>
        <w:rPr>
          <w:rFonts w:ascii="Arial" w:hAnsi="Arial" w:cs="Arial"/>
          <w:b/>
          <w:i/>
          <w:color w:val="FF0000"/>
          <w:sz w:val="22"/>
          <w:szCs w:val="22"/>
        </w:rPr>
      </w:pPr>
      <w:r w:rsidRPr="003261BA">
        <w:rPr>
          <w:rFonts w:ascii="Arial" w:hAnsi="Arial" w:cs="Arial"/>
          <w:b/>
          <w:i/>
          <w:color w:val="FF0000"/>
          <w:sz w:val="22"/>
          <w:szCs w:val="22"/>
        </w:rPr>
        <w:t>What if I don’t join?</w:t>
      </w:r>
    </w:p>
    <w:p w:rsidR="00274E9B" w:rsidRPr="004A35F2" w:rsidRDefault="00561946" w:rsidP="00274E9B">
      <w:pPr>
        <w:rPr>
          <w:rFonts w:ascii="Arial" w:hAnsi="Arial" w:cs="Arial"/>
          <w:sz w:val="22"/>
          <w:szCs w:val="22"/>
        </w:rPr>
      </w:pPr>
      <w:r w:rsidRPr="004A35F2">
        <w:rPr>
          <w:rFonts w:ascii="Arial" w:hAnsi="Arial" w:cs="Arial"/>
          <w:sz w:val="22"/>
          <w:szCs w:val="22"/>
        </w:rPr>
        <w:t xml:space="preserve">You still have all the obligations of your Title </w:t>
      </w:r>
      <w:proofErr w:type="gramStart"/>
      <w:r w:rsidRPr="004A35F2">
        <w:rPr>
          <w:rFonts w:ascii="Arial" w:hAnsi="Arial" w:cs="Arial"/>
          <w:sz w:val="22"/>
          <w:szCs w:val="22"/>
        </w:rPr>
        <w:t>Deeds  (</w:t>
      </w:r>
      <w:proofErr w:type="gramEnd"/>
      <w:r w:rsidRPr="004A35F2">
        <w:rPr>
          <w:rFonts w:ascii="Arial" w:hAnsi="Arial" w:cs="Arial"/>
          <w:sz w:val="22"/>
          <w:szCs w:val="22"/>
        </w:rPr>
        <w:t xml:space="preserve">“burdens” in Scottish law), and must still pay sums demanded by the registered Factor to maintain </w:t>
      </w:r>
      <w:r w:rsidRPr="004A35F2">
        <w:rPr>
          <w:rFonts w:ascii="Arial" w:hAnsi="Arial" w:cs="Arial"/>
          <w:b/>
          <w:sz w:val="22"/>
          <w:szCs w:val="22"/>
        </w:rPr>
        <w:t>The</w:t>
      </w:r>
      <w:r w:rsidR="00274E9B" w:rsidRPr="004A35F2">
        <w:rPr>
          <w:rFonts w:ascii="Arial" w:hAnsi="Arial" w:cs="Arial"/>
          <w:b/>
          <w:sz w:val="22"/>
          <w:szCs w:val="22"/>
        </w:rPr>
        <w:t xml:space="preserve"> Element  </w:t>
      </w:r>
      <w:r w:rsidR="00274E9B" w:rsidRPr="004A35F2">
        <w:rPr>
          <w:rFonts w:ascii="Arial" w:hAnsi="Arial" w:cs="Arial"/>
          <w:sz w:val="22"/>
          <w:szCs w:val="22"/>
        </w:rPr>
        <w:t xml:space="preserve">but have no say in how funds are managed, as </w:t>
      </w:r>
      <w:r w:rsidR="00274E9B" w:rsidRPr="006E7AAF">
        <w:rPr>
          <w:rFonts w:ascii="Arial" w:hAnsi="Arial" w:cs="Arial"/>
          <w:b/>
          <w:sz w:val="22"/>
          <w:szCs w:val="22"/>
        </w:rPr>
        <w:t>TENOA</w:t>
      </w:r>
      <w:r w:rsidR="00274E9B" w:rsidRPr="004A35F2">
        <w:rPr>
          <w:rFonts w:ascii="Arial" w:hAnsi="Arial" w:cs="Arial"/>
          <w:sz w:val="22"/>
          <w:szCs w:val="22"/>
        </w:rPr>
        <w:t xml:space="preserve"> represents the majority </w:t>
      </w:r>
      <w:r w:rsidR="000B1F87">
        <w:rPr>
          <w:rFonts w:ascii="Arial" w:hAnsi="Arial" w:cs="Arial"/>
          <w:sz w:val="22"/>
          <w:szCs w:val="22"/>
        </w:rPr>
        <w:t>of owners working with the Factor for the benefit of all.</w:t>
      </w:r>
      <w:r w:rsidR="00274E9B" w:rsidRPr="004A35F2">
        <w:rPr>
          <w:rFonts w:ascii="Arial" w:hAnsi="Arial" w:cs="Arial"/>
          <w:sz w:val="22"/>
          <w:szCs w:val="22"/>
        </w:rPr>
        <w:t xml:space="preserve"> </w:t>
      </w:r>
    </w:p>
    <w:p w:rsidR="00274E9B" w:rsidRPr="004A35F2" w:rsidRDefault="00274E9B" w:rsidP="00274E9B">
      <w:pPr>
        <w:rPr>
          <w:rFonts w:ascii="Arial" w:hAnsi="Arial" w:cs="Arial"/>
          <w:sz w:val="16"/>
          <w:szCs w:val="16"/>
        </w:rPr>
      </w:pPr>
    </w:p>
    <w:p w:rsidR="00274E9B" w:rsidRPr="003261BA" w:rsidRDefault="00274E9B" w:rsidP="00274E9B">
      <w:pPr>
        <w:rPr>
          <w:rFonts w:ascii="Arial" w:hAnsi="Arial" w:cs="Arial"/>
          <w:b/>
          <w:i/>
          <w:color w:val="FF0000"/>
          <w:sz w:val="22"/>
          <w:szCs w:val="22"/>
        </w:rPr>
      </w:pPr>
      <w:r w:rsidRPr="003261BA">
        <w:rPr>
          <w:rFonts w:ascii="Arial" w:hAnsi="Arial" w:cs="Arial"/>
          <w:b/>
          <w:i/>
          <w:color w:val="FF0000"/>
          <w:sz w:val="22"/>
          <w:szCs w:val="22"/>
        </w:rPr>
        <w:t>Must I register by 24</w:t>
      </w:r>
      <w:r w:rsidRPr="003261BA">
        <w:rPr>
          <w:rFonts w:ascii="Arial" w:hAnsi="Arial" w:cs="Arial"/>
          <w:b/>
          <w:i/>
          <w:color w:val="FF0000"/>
          <w:sz w:val="22"/>
          <w:szCs w:val="22"/>
          <w:vertAlign w:val="superscript"/>
        </w:rPr>
        <w:t>th</w:t>
      </w:r>
      <w:r w:rsidRPr="003261BA">
        <w:rPr>
          <w:rFonts w:ascii="Arial" w:hAnsi="Arial" w:cs="Arial"/>
          <w:b/>
          <w:i/>
          <w:color w:val="FF0000"/>
          <w:sz w:val="22"/>
          <w:szCs w:val="22"/>
        </w:rPr>
        <w:t xml:space="preserve"> October?</w:t>
      </w:r>
    </w:p>
    <w:p w:rsidR="00274E9B" w:rsidRPr="004A35F2" w:rsidRDefault="000B1F87" w:rsidP="00274E9B">
      <w:pPr>
        <w:rPr>
          <w:rFonts w:ascii="Arial" w:hAnsi="Arial" w:cs="Arial"/>
          <w:sz w:val="22"/>
          <w:szCs w:val="22"/>
        </w:rPr>
      </w:pPr>
      <w:r>
        <w:rPr>
          <w:rFonts w:ascii="Arial" w:hAnsi="Arial" w:cs="Arial"/>
          <w:sz w:val="22"/>
          <w:szCs w:val="22"/>
        </w:rPr>
        <w:t>T</w:t>
      </w:r>
      <w:r w:rsidR="00B5519F">
        <w:rPr>
          <w:rFonts w:ascii="Arial" w:hAnsi="Arial" w:cs="Arial"/>
          <w:sz w:val="22"/>
          <w:szCs w:val="22"/>
        </w:rPr>
        <w:t xml:space="preserve">o start off </w:t>
      </w:r>
      <w:r w:rsidR="00274E9B" w:rsidRPr="004A35F2">
        <w:rPr>
          <w:rFonts w:ascii="Arial" w:hAnsi="Arial" w:cs="Arial"/>
          <w:sz w:val="22"/>
          <w:szCs w:val="22"/>
        </w:rPr>
        <w:t>smooth</w:t>
      </w:r>
      <w:r w:rsidR="00B5519F">
        <w:rPr>
          <w:rFonts w:ascii="Arial" w:hAnsi="Arial" w:cs="Arial"/>
          <w:sz w:val="22"/>
          <w:szCs w:val="22"/>
        </w:rPr>
        <w:t>ly o</w:t>
      </w:r>
      <w:r w:rsidR="00274E9B" w:rsidRPr="004A35F2">
        <w:rPr>
          <w:rFonts w:ascii="Arial" w:hAnsi="Arial" w:cs="Arial"/>
          <w:sz w:val="22"/>
          <w:szCs w:val="22"/>
        </w:rPr>
        <w:t>n 1</w:t>
      </w:r>
      <w:r w:rsidR="00274E9B" w:rsidRPr="004A35F2">
        <w:rPr>
          <w:rFonts w:ascii="Arial" w:hAnsi="Arial" w:cs="Arial"/>
          <w:sz w:val="22"/>
          <w:szCs w:val="22"/>
          <w:vertAlign w:val="superscript"/>
        </w:rPr>
        <w:t>st</w:t>
      </w:r>
      <w:r w:rsidR="00E33CD8">
        <w:rPr>
          <w:rFonts w:ascii="Arial" w:hAnsi="Arial" w:cs="Arial"/>
          <w:sz w:val="22"/>
          <w:szCs w:val="22"/>
        </w:rPr>
        <w:t xml:space="preserve"> November we need a Register of Members</w:t>
      </w:r>
      <w:r w:rsidR="000E1945">
        <w:rPr>
          <w:rFonts w:ascii="Arial" w:hAnsi="Arial" w:cs="Arial"/>
          <w:sz w:val="22"/>
          <w:szCs w:val="22"/>
        </w:rPr>
        <w:t xml:space="preserve"> in place</w:t>
      </w:r>
      <w:r w:rsidR="00274E9B" w:rsidRPr="004A35F2">
        <w:rPr>
          <w:rFonts w:ascii="Arial" w:hAnsi="Arial" w:cs="Arial"/>
          <w:sz w:val="22"/>
          <w:szCs w:val="22"/>
        </w:rPr>
        <w:t>.   It would be tedious to have to pause, with a new constitution adopted, for everyone to “sign up” before proceeding:  much more efficient to have the re</w:t>
      </w:r>
      <w:r w:rsidR="000E1945">
        <w:rPr>
          <w:rFonts w:ascii="Arial" w:hAnsi="Arial" w:cs="Arial"/>
          <w:sz w:val="22"/>
          <w:szCs w:val="22"/>
        </w:rPr>
        <w:t>gister of founder members all ready to vote on issues at the AGM.</w:t>
      </w:r>
      <w:r w:rsidR="00274E9B" w:rsidRPr="004A35F2">
        <w:rPr>
          <w:rFonts w:ascii="Arial" w:hAnsi="Arial" w:cs="Arial"/>
          <w:sz w:val="22"/>
          <w:szCs w:val="22"/>
        </w:rPr>
        <w:t xml:space="preserve">       </w:t>
      </w:r>
    </w:p>
    <w:p w:rsidR="00274E9B" w:rsidRPr="004A35F2" w:rsidRDefault="00274E9B" w:rsidP="00274E9B">
      <w:pPr>
        <w:rPr>
          <w:rFonts w:ascii="Arial" w:hAnsi="Arial" w:cs="Arial"/>
          <w:sz w:val="16"/>
          <w:szCs w:val="16"/>
        </w:rPr>
      </w:pPr>
    </w:p>
    <w:p w:rsidR="00274E9B" w:rsidRPr="003261BA" w:rsidRDefault="00274E9B" w:rsidP="00274E9B">
      <w:pPr>
        <w:rPr>
          <w:rFonts w:ascii="Arial" w:hAnsi="Arial" w:cs="Arial"/>
          <w:b/>
          <w:i/>
          <w:color w:val="FF0000"/>
          <w:sz w:val="22"/>
          <w:szCs w:val="22"/>
        </w:rPr>
      </w:pPr>
      <w:r w:rsidRPr="003261BA">
        <w:rPr>
          <w:rFonts w:ascii="Arial" w:hAnsi="Arial" w:cs="Arial"/>
          <w:b/>
          <w:i/>
          <w:color w:val="FF0000"/>
          <w:sz w:val="22"/>
          <w:szCs w:val="22"/>
        </w:rPr>
        <w:t>What if the new constitution is rejected?</w:t>
      </w:r>
    </w:p>
    <w:p w:rsidR="00274E9B" w:rsidRPr="004A35F2" w:rsidRDefault="00274E9B" w:rsidP="00274E9B">
      <w:pPr>
        <w:rPr>
          <w:rFonts w:ascii="Arial" w:hAnsi="Arial" w:cs="Arial"/>
          <w:sz w:val="22"/>
          <w:szCs w:val="22"/>
        </w:rPr>
      </w:pPr>
      <w:r w:rsidRPr="004A35F2">
        <w:rPr>
          <w:rFonts w:ascii="Arial" w:hAnsi="Arial" w:cs="Arial"/>
          <w:sz w:val="22"/>
          <w:szCs w:val="22"/>
        </w:rPr>
        <w:t>We carry on as we are under the old constitution.  We will have put off decisions that</w:t>
      </w:r>
      <w:r w:rsidR="000E1945">
        <w:rPr>
          <w:rFonts w:ascii="Arial" w:hAnsi="Arial" w:cs="Arial"/>
          <w:sz w:val="22"/>
          <w:szCs w:val="22"/>
        </w:rPr>
        <w:t xml:space="preserve"> sooner or later we will have to deal with in more complicated</w:t>
      </w:r>
      <w:r w:rsidRPr="004A35F2">
        <w:rPr>
          <w:rFonts w:ascii="Arial" w:hAnsi="Arial" w:cs="Arial"/>
          <w:sz w:val="22"/>
          <w:szCs w:val="22"/>
        </w:rPr>
        <w:t xml:space="preserve"> way</w:t>
      </w:r>
      <w:r w:rsidR="000E1945">
        <w:rPr>
          <w:rFonts w:ascii="Arial" w:hAnsi="Arial" w:cs="Arial"/>
          <w:sz w:val="22"/>
          <w:szCs w:val="22"/>
        </w:rPr>
        <w:t>s and lost</w:t>
      </w:r>
      <w:r w:rsidRPr="004A35F2">
        <w:rPr>
          <w:rFonts w:ascii="Arial" w:hAnsi="Arial" w:cs="Arial"/>
          <w:sz w:val="22"/>
          <w:szCs w:val="22"/>
        </w:rPr>
        <w:t xml:space="preserve"> the </w:t>
      </w:r>
      <w:r w:rsidR="000E1945">
        <w:rPr>
          <w:rFonts w:ascii="Arial" w:hAnsi="Arial" w:cs="Arial"/>
          <w:sz w:val="22"/>
          <w:szCs w:val="22"/>
        </w:rPr>
        <w:t xml:space="preserve">momentum of </w:t>
      </w:r>
      <w:r w:rsidRPr="004A35F2">
        <w:rPr>
          <w:rFonts w:ascii="Arial" w:hAnsi="Arial" w:cs="Arial"/>
          <w:sz w:val="22"/>
          <w:szCs w:val="22"/>
        </w:rPr>
        <w:t>good work</w:t>
      </w:r>
      <w:r w:rsidR="000E1945">
        <w:rPr>
          <w:rFonts w:ascii="Arial" w:hAnsi="Arial" w:cs="Arial"/>
          <w:sz w:val="22"/>
          <w:szCs w:val="22"/>
        </w:rPr>
        <w:t xml:space="preserve"> begun</w:t>
      </w:r>
      <w:r w:rsidRPr="004A35F2">
        <w:rPr>
          <w:rFonts w:ascii="Arial" w:hAnsi="Arial" w:cs="Arial"/>
          <w:sz w:val="22"/>
          <w:szCs w:val="22"/>
        </w:rPr>
        <w:t xml:space="preserve">. </w:t>
      </w:r>
    </w:p>
    <w:p w:rsidR="00274E9B" w:rsidRPr="004A35F2" w:rsidRDefault="00274E9B" w:rsidP="00274E9B">
      <w:pPr>
        <w:rPr>
          <w:rFonts w:ascii="Arial" w:hAnsi="Arial" w:cs="Arial"/>
          <w:sz w:val="16"/>
          <w:szCs w:val="16"/>
        </w:rPr>
      </w:pPr>
    </w:p>
    <w:p w:rsidR="00274E9B" w:rsidRPr="003261BA" w:rsidRDefault="00274E9B" w:rsidP="00274E9B">
      <w:pPr>
        <w:rPr>
          <w:rFonts w:ascii="Arial" w:hAnsi="Arial" w:cs="Arial"/>
          <w:b/>
          <w:i/>
          <w:color w:val="FF0000"/>
          <w:sz w:val="22"/>
          <w:szCs w:val="22"/>
        </w:rPr>
      </w:pPr>
      <w:r w:rsidRPr="003261BA">
        <w:rPr>
          <w:rFonts w:ascii="Arial" w:hAnsi="Arial" w:cs="Arial"/>
          <w:b/>
          <w:i/>
          <w:color w:val="FF0000"/>
          <w:sz w:val="22"/>
          <w:szCs w:val="22"/>
        </w:rPr>
        <w:t>What difference will we see if we re-launch TENOA with this new constitution?</w:t>
      </w:r>
    </w:p>
    <w:p w:rsidR="00274E9B" w:rsidRPr="004A35F2" w:rsidRDefault="0065768D" w:rsidP="00274E9B">
      <w:pPr>
        <w:rPr>
          <w:rFonts w:ascii="Arial" w:hAnsi="Arial" w:cs="Arial"/>
          <w:sz w:val="22"/>
          <w:szCs w:val="22"/>
        </w:rPr>
      </w:pPr>
      <w:r w:rsidRPr="004A35F2">
        <w:rPr>
          <w:rFonts w:ascii="Arial" w:hAnsi="Arial" w:cs="Arial"/>
          <w:sz w:val="22"/>
          <w:szCs w:val="22"/>
        </w:rPr>
        <w:t>The new aim</w:t>
      </w:r>
      <w:r w:rsidR="00274E9B" w:rsidRPr="004A35F2">
        <w:rPr>
          <w:rFonts w:ascii="Arial" w:hAnsi="Arial" w:cs="Arial"/>
          <w:sz w:val="22"/>
          <w:szCs w:val="22"/>
        </w:rPr>
        <w:t xml:space="preserve"> is to fost</w:t>
      </w:r>
      <w:r w:rsidR="006E7AAF">
        <w:rPr>
          <w:rFonts w:ascii="Arial" w:hAnsi="Arial" w:cs="Arial"/>
          <w:sz w:val="22"/>
          <w:szCs w:val="22"/>
        </w:rPr>
        <w:t>er co-operation between ALL WHO LIVE</w:t>
      </w:r>
      <w:r w:rsidR="00274E9B" w:rsidRPr="004A35F2">
        <w:rPr>
          <w:rFonts w:ascii="Arial" w:hAnsi="Arial" w:cs="Arial"/>
          <w:sz w:val="22"/>
          <w:szCs w:val="22"/>
        </w:rPr>
        <w:t xml:space="preserve"> HERE including tho</w:t>
      </w:r>
      <w:r w:rsidRPr="004A35F2">
        <w:rPr>
          <w:rFonts w:ascii="Arial" w:hAnsi="Arial" w:cs="Arial"/>
          <w:sz w:val="22"/>
          <w:szCs w:val="22"/>
        </w:rPr>
        <w:t>se who rent a flat but</w:t>
      </w:r>
      <w:r w:rsidR="00274E9B" w:rsidRPr="004A35F2">
        <w:rPr>
          <w:rFonts w:ascii="Arial" w:hAnsi="Arial" w:cs="Arial"/>
          <w:sz w:val="22"/>
          <w:szCs w:val="22"/>
        </w:rPr>
        <w:t xml:space="preserve"> can’t be me</w:t>
      </w:r>
      <w:r w:rsidR="00B5519F">
        <w:rPr>
          <w:rFonts w:ascii="Arial" w:hAnsi="Arial" w:cs="Arial"/>
          <w:sz w:val="22"/>
          <w:szCs w:val="22"/>
        </w:rPr>
        <w:t xml:space="preserve">mbers.   Fire safety, rubbish, security, noise </w:t>
      </w:r>
      <w:proofErr w:type="spellStart"/>
      <w:r w:rsidR="00B5519F">
        <w:rPr>
          <w:rFonts w:ascii="Arial" w:hAnsi="Arial" w:cs="Arial"/>
          <w:sz w:val="22"/>
          <w:szCs w:val="22"/>
        </w:rPr>
        <w:t>etc</w:t>
      </w:r>
      <w:proofErr w:type="spellEnd"/>
      <w:r w:rsidR="00274E9B" w:rsidRPr="004A35F2">
        <w:rPr>
          <w:rFonts w:ascii="Arial" w:hAnsi="Arial" w:cs="Arial"/>
          <w:sz w:val="22"/>
          <w:szCs w:val="22"/>
        </w:rPr>
        <w:t xml:space="preserve"> affects all residents more than owners who live elsewhere.   The new </w:t>
      </w:r>
      <w:r w:rsidR="00274E9B" w:rsidRPr="006E7AAF">
        <w:rPr>
          <w:rFonts w:ascii="Arial" w:hAnsi="Arial" w:cs="Arial"/>
          <w:b/>
          <w:sz w:val="22"/>
          <w:szCs w:val="22"/>
        </w:rPr>
        <w:t>TENOA</w:t>
      </w:r>
      <w:r w:rsidR="00274E9B" w:rsidRPr="004A35F2">
        <w:rPr>
          <w:rFonts w:ascii="Arial" w:hAnsi="Arial" w:cs="Arial"/>
          <w:sz w:val="22"/>
          <w:szCs w:val="22"/>
        </w:rPr>
        <w:t xml:space="preserve"> will co-operate with </w:t>
      </w:r>
      <w:r w:rsidR="00274E9B" w:rsidRPr="004A35F2">
        <w:rPr>
          <w:rFonts w:ascii="Arial" w:hAnsi="Arial" w:cs="Arial"/>
          <w:i/>
          <w:sz w:val="22"/>
          <w:szCs w:val="22"/>
        </w:rPr>
        <w:t xml:space="preserve">The Element Factors </w:t>
      </w:r>
      <w:r w:rsidR="00274E9B" w:rsidRPr="006E7AAF">
        <w:rPr>
          <w:rFonts w:ascii="Arial" w:hAnsi="Arial" w:cs="Arial"/>
          <w:sz w:val="22"/>
          <w:szCs w:val="22"/>
        </w:rPr>
        <w:t>(</w:t>
      </w:r>
      <w:r w:rsidR="00274E9B" w:rsidRPr="006E7AAF">
        <w:rPr>
          <w:rFonts w:ascii="Arial" w:hAnsi="Arial" w:cs="Arial"/>
          <w:b/>
          <w:sz w:val="22"/>
          <w:szCs w:val="22"/>
        </w:rPr>
        <w:t>TEF</w:t>
      </w:r>
      <w:r w:rsidR="00274E9B" w:rsidRPr="006E7AAF">
        <w:rPr>
          <w:rFonts w:ascii="Arial" w:hAnsi="Arial" w:cs="Arial"/>
          <w:sz w:val="22"/>
          <w:szCs w:val="22"/>
        </w:rPr>
        <w:t>)</w:t>
      </w:r>
      <w:r w:rsidR="00274E9B" w:rsidRPr="004A35F2">
        <w:rPr>
          <w:rFonts w:ascii="Arial" w:hAnsi="Arial" w:cs="Arial"/>
          <w:i/>
          <w:sz w:val="22"/>
          <w:szCs w:val="22"/>
        </w:rPr>
        <w:t xml:space="preserve"> </w:t>
      </w:r>
      <w:r w:rsidRPr="004A35F2">
        <w:rPr>
          <w:rFonts w:ascii="Arial" w:hAnsi="Arial" w:cs="Arial"/>
          <w:sz w:val="22"/>
          <w:szCs w:val="22"/>
        </w:rPr>
        <w:t xml:space="preserve">to improve the property.   The better we </w:t>
      </w:r>
      <w:r w:rsidR="00274E9B" w:rsidRPr="004A35F2">
        <w:rPr>
          <w:rFonts w:ascii="Arial" w:hAnsi="Arial" w:cs="Arial"/>
          <w:sz w:val="22"/>
          <w:szCs w:val="22"/>
        </w:rPr>
        <w:t>make it the more the val</w:t>
      </w:r>
      <w:r w:rsidR="00F4220C">
        <w:rPr>
          <w:rFonts w:ascii="Arial" w:hAnsi="Arial" w:cs="Arial"/>
          <w:sz w:val="22"/>
          <w:szCs w:val="22"/>
        </w:rPr>
        <w:t>ue of each flat is increased</w:t>
      </w:r>
      <w:r w:rsidR="00274E9B" w:rsidRPr="004A35F2">
        <w:rPr>
          <w:rFonts w:ascii="Arial" w:hAnsi="Arial" w:cs="Arial"/>
          <w:sz w:val="22"/>
          <w:szCs w:val="22"/>
        </w:rPr>
        <w:t xml:space="preserve"> as </w:t>
      </w:r>
      <w:r w:rsidR="00274E9B" w:rsidRPr="004A35F2">
        <w:rPr>
          <w:rFonts w:ascii="Arial" w:hAnsi="Arial" w:cs="Arial"/>
          <w:b/>
          <w:sz w:val="22"/>
          <w:szCs w:val="22"/>
        </w:rPr>
        <w:t xml:space="preserve">The Element </w:t>
      </w:r>
      <w:r w:rsidRPr="004A35F2">
        <w:rPr>
          <w:rFonts w:ascii="Arial" w:hAnsi="Arial" w:cs="Arial"/>
          <w:sz w:val="22"/>
          <w:szCs w:val="22"/>
        </w:rPr>
        <w:t xml:space="preserve">gets known as </w:t>
      </w:r>
      <w:r w:rsidR="00274E9B" w:rsidRPr="004A35F2">
        <w:rPr>
          <w:rFonts w:ascii="Arial" w:hAnsi="Arial" w:cs="Arial"/>
          <w:sz w:val="22"/>
          <w:szCs w:val="22"/>
        </w:rPr>
        <w:t xml:space="preserve">a </w:t>
      </w:r>
      <w:r w:rsidR="00F4220C">
        <w:rPr>
          <w:rFonts w:ascii="Arial" w:hAnsi="Arial" w:cs="Arial"/>
          <w:sz w:val="22"/>
          <w:szCs w:val="22"/>
        </w:rPr>
        <w:t xml:space="preserve">really </w:t>
      </w:r>
      <w:r w:rsidR="00274E9B" w:rsidRPr="004A35F2">
        <w:rPr>
          <w:rFonts w:ascii="Arial" w:hAnsi="Arial" w:cs="Arial"/>
          <w:sz w:val="22"/>
          <w:szCs w:val="22"/>
        </w:rPr>
        <w:t>goo</w:t>
      </w:r>
      <w:r w:rsidRPr="004A35F2">
        <w:rPr>
          <w:rFonts w:ascii="Arial" w:hAnsi="Arial" w:cs="Arial"/>
          <w:sz w:val="22"/>
          <w:szCs w:val="22"/>
        </w:rPr>
        <w:t>d place to live –</w:t>
      </w:r>
      <w:r w:rsidR="00274E9B" w:rsidRPr="004A35F2">
        <w:rPr>
          <w:rFonts w:ascii="Arial" w:hAnsi="Arial" w:cs="Arial"/>
          <w:sz w:val="22"/>
          <w:szCs w:val="22"/>
        </w:rPr>
        <w:t xml:space="preserve"> </w:t>
      </w:r>
      <w:r w:rsidR="00F4220C">
        <w:rPr>
          <w:rFonts w:ascii="Arial" w:hAnsi="Arial" w:cs="Arial"/>
          <w:sz w:val="22"/>
          <w:szCs w:val="22"/>
        </w:rPr>
        <w:t xml:space="preserve">and that’s also </w:t>
      </w:r>
      <w:r w:rsidR="00274E9B" w:rsidRPr="004A35F2">
        <w:rPr>
          <w:rFonts w:ascii="Arial" w:hAnsi="Arial" w:cs="Arial"/>
          <w:sz w:val="22"/>
          <w:szCs w:val="22"/>
        </w:rPr>
        <w:t xml:space="preserve">good news </w:t>
      </w:r>
      <w:r w:rsidR="00F4220C">
        <w:rPr>
          <w:rFonts w:ascii="Arial" w:hAnsi="Arial" w:cs="Arial"/>
          <w:sz w:val="22"/>
          <w:szCs w:val="22"/>
        </w:rPr>
        <w:t>f</w:t>
      </w:r>
      <w:r w:rsidR="00274E9B" w:rsidRPr="004A35F2">
        <w:rPr>
          <w:rFonts w:ascii="Arial" w:hAnsi="Arial" w:cs="Arial"/>
          <w:sz w:val="22"/>
          <w:szCs w:val="22"/>
        </w:rPr>
        <w:t>o</w:t>
      </w:r>
      <w:r w:rsidRPr="004A35F2">
        <w:rPr>
          <w:rFonts w:ascii="Arial" w:hAnsi="Arial" w:cs="Arial"/>
          <w:sz w:val="22"/>
          <w:szCs w:val="22"/>
        </w:rPr>
        <w:t>r those owners who rent out</w:t>
      </w:r>
      <w:r w:rsidR="00274E9B" w:rsidRPr="004A35F2">
        <w:rPr>
          <w:rFonts w:ascii="Arial" w:hAnsi="Arial" w:cs="Arial"/>
          <w:sz w:val="22"/>
          <w:szCs w:val="22"/>
        </w:rPr>
        <w:t>.</w:t>
      </w:r>
    </w:p>
    <w:p w:rsidR="00274E9B" w:rsidRPr="004A35F2" w:rsidRDefault="00274E9B" w:rsidP="00274E9B">
      <w:pPr>
        <w:rPr>
          <w:rFonts w:ascii="Arial" w:hAnsi="Arial" w:cs="Arial"/>
          <w:sz w:val="16"/>
          <w:szCs w:val="16"/>
        </w:rPr>
      </w:pPr>
    </w:p>
    <w:p w:rsidR="00274E9B" w:rsidRPr="004A35F2" w:rsidRDefault="00274E9B" w:rsidP="00274E9B">
      <w:pPr>
        <w:rPr>
          <w:rFonts w:ascii="Arial" w:hAnsi="Arial" w:cs="Arial"/>
          <w:b/>
          <w:i/>
          <w:sz w:val="22"/>
          <w:szCs w:val="22"/>
        </w:rPr>
      </w:pPr>
      <w:r w:rsidRPr="003261BA">
        <w:rPr>
          <w:rFonts w:ascii="Arial" w:hAnsi="Arial" w:cs="Arial"/>
          <w:b/>
          <w:i/>
          <w:color w:val="FF0000"/>
          <w:sz w:val="22"/>
          <w:szCs w:val="22"/>
        </w:rPr>
        <w:t xml:space="preserve">How will the new </w:t>
      </w:r>
      <w:r w:rsidRPr="003261BA">
        <w:rPr>
          <w:rFonts w:ascii="Arial" w:hAnsi="Arial" w:cs="Arial"/>
          <w:b/>
          <w:color w:val="FF0000"/>
          <w:sz w:val="22"/>
          <w:szCs w:val="22"/>
        </w:rPr>
        <w:t xml:space="preserve">TENOA </w:t>
      </w:r>
      <w:r w:rsidRPr="003261BA">
        <w:rPr>
          <w:rFonts w:ascii="Arial" w:hAnsi="Arial" w:cs="Arial"/>
          <w:b/>
          <w:i/>
          <w:color w:val="FF0000"/>
          <w:sz w:val="22"/>
          <w:szCs w:val="22"/>
        </w:rPr>
        <w:t>deal with my problems?</w:t>
      </w:r>
    </w:p>
    <w:p w:rsidR="00274E9B" w:rsidRPr="004A35F2" w:rsidRDefault="00274E9B" w:rsidP="00274E9B">
      <w:pPr>
        <w:rPr>
          <w:rFonts w:ascii="Arial" w:hAnsi="Arial" w:cs="Arial"/>
          <w:sz w:val="22"/>
          <w:szCs w:val="22"/>
        </w:rPr>
      </w:pPr>
      <w:r w:rsidRPr="004A35F2">
        <w:rPr>
          <w:rFonts w:ascii="Arial" w:hAnsi="Arial" w:cs="Arial"/>
          <w:sz w:val="22"/>
          <w:szCs w:val="22"/>
        </w:rPr>
        <w:t>By listen</w:t>
      </w:r>
      <w:r w:rsidR="0065768D" w:rsidRPr="004A35F2">
        <w:rPr>
          <w:rFonts w:ascii="Arial" w:hAnsi="Arial" w:cs="Arial"/>
          <w:sz w:val="22"/>
          <w:szCs w:val="22"/>
        </w:rPr>
        <w:t>ing to your concerns, helping</w:t>
      </w:r>
      <w:r w:rsidRPr="004A35F2">
        <w:rPr>
          <w:rFonts w:ascii="Arial" w:hAnsi="Arial" w:cs="Arial"/>
          <w:sz w:val="22"/>
          <w:szCs w:val="22"/>
        </w:rPr>
        <w:t xml:space="preserve"> settle differences between neigh</w:t>
      </w:r>
      <w:r w:rsidR="00E33CD8">
        <w:rPr>
          <w:rFonts w:ascii="Arial" w:hAnsi="Arial" w:cs="Arial"/>
          <w:sz w:val="22"/>
          <w:szCs w:val="22"/>
        </w:rPr>
        <w:t>bours and working</w:t>
      </w:r>
      <w:r w:rsidRPr="004A35F2">
        <w:rPr>
          <w:rFonts w:ascii="Arial" w:hAnsi="Arial" w:cs="Arial"/>
          <w:sz w:val="22"/>
          <w:szCs w:val="22"/>
        </w:rPr>
        <w:t xml:space="preserve"> with </w:t>
      </w:r>
      <w:r w:rsidRPr="004A35F2">
        <w:rPr>
          <w:rFonts w:ascii="Arial" w:hAnsi="Arial" w:cs="Arial"/>
          <w:b/>
          <w:sz w:val="22"/>
          <w:szCs w:val="22"/>
        </w:rPr>
        <w:t xml:space="preserve">TEF </w:t>
      </w:r>
      <w:r w:rsidRPr="004A35F2">
        <w:rPr>
          <w:rFonts w:ascii="Arial" w:hAnsi="Arial" w:cs="Arial"/>
          <w:sz w:val="22"/>
          <w:szCs w:val="22"/>
        </w:rPr>
        <w:t>to prioritise those things that matter most in building up a good community.</w:t>
      </w:r>
      <w:r w:rsidR="003E2C6B">
        <w:rPr>
          <w:rFonts w:ascii="Arial" w:hAnsi="Arial" w:cs="Arial"/>
          <w:sz w:val="22"/>
          <w:szCs w:val="22"/>
        </w:rPr>
        <w:t xml:space="preserve">  This is</w:t>
      </w:r>
      <w:r w:rsidRPr="004A35F2">
        <w:rPr>
          <w:rFonts w:ascii="Arial" w:hAnsi="Arial" w:cs="Arial"/>
          <w:sz w:val="22"/>
          <w:szCs w:val="22"/>
        </w:rPr>
        <w:t xml:space="preserve"> </w:t>
      </w:r>
      <w:r w:rsidR="003E2C6B">
        <w:rPr>
          <w:rFonts w:ascii="Arial" w:hAnsi="Arial" w:cs="Arial"/>
          <w:sz w:val="22"/>
          <w:szCs w:val="22"/>
        </w:rPr>
        <w:t xml:space="preserve">what </w:t>
      </w:r>
      <w:r w:rsidRPr="004A35F2">
        <w:rPr>
          <w:rFonts w:ascii="Arial" w:hAnsi="Arial" w:cs="Arial"/>
          <w:sz w:val="22"/>
          <w:szCs w:val="22"/>
        </w:rPr>
        <w:t xml:space="preserve">the elected Committee </w:t>
      </w:r>
      <w:r w:rsidR="003E2C6B">
        <w:rPr>
          <w:rFonts w:ascii="Arial" w:hAnsi="Arial" w:cs="Arial"/>
          <w:sz w:val="22"/>
          <w:szCs w:val="22"/>
        </w:rPr>
        <w:t xml:space="preserve">do </w:t>
      </w:r>
      <w:r w:rsidRPr="004A35F2">
        <w:rPr>
          <w:rFonts w:ascii="Arial" w:hAnsi="Arial" w:cs="Arial"/>
          <w:sz w:val="22"/>
          <w:szCs w:val="22"/>
        </w:rPr>
        <w:t>and we have already made a start in anticipation of the re-launch</w:t>
      </w:r>
      <w:proofErr w:type="gramStart"/>
      <w:r w:rsidR="00F93527">
        <w:rPr>
          <w:rFonts w:ascii="Arial" w:hAnsi="Arial" w:cs="Arial"/>
          <w:sz w:val="22"/>
          <w:szCs w:val="22"/>
        </w:rPr>
        <w:t>;  we</w:t>
      </w:r>
      <w:proofErr w:type="gramEnd"/>
      <w:r w:rsidRPr="004A35F2">
        <w:rPr>
          <w:rFonts w:ascii="Arial" w:hAnsi="Arial" w:cs="Arial"/>
          <w:sz w:val="22"/>
          <w:szCs w:val="22"/>
        </w:rPr>
        <w:t xml:space="preserve"> believe impro</w:t>
      </w:r>
      <w:r w:rsidR="0065768D" w:rsidRPr="004A35F2">
        <w:rPr>
          <w:rFonts w:ascii="Arial" w:hAnsi="Arial" w:cs="Arial"/>
          <w:sz w:val="22"/>
          <w:szCs w:val="22"/>
        </w:rPr>
        <w:t>vements are</w:t>
      </w:r>
      <w:r w:rsidRPr="004A35F2">
        <w:rPr>
          <w:rFonts w:ascii="Arial" w:hAnsi="Arial" w:cs="Arial"/>
          <w:sz w:val="22"/>
          <w:szCs w:val="22"/>
        </w:rPr>
        <w:t xml:space="preserve"> noticeable.   We want to appoint </w:t>
      </w:r>
      <w:r w:rsidRPr="004A35F2">
        <w:rPr>
          <w:rFonts w:ascii="Arial" w:hAnsi="Arial" w:cs="Arial"/>
          <w:i/>
          <w:sz w:val="22"/>
          <w:szCs w:val="22"/>
        </w:rPr>
        <w:t xml:space="preserve">staircase representatives </w:t>
      </w:r>
      <w:r w:rsidRPr="004A35F2">
        <w:rPr>
          <w:rFonts w:ascii="Arial" w:hAnsi="Arial" w:cs="Arial"/>
          <w:sz w:val="22"/>
          <w:szCs w:val="22"/>
        </w:rPr>
        <w:t>to work on issues that relate especially to the</w:t>
      </w:r>
      <w:r w:rsidR="00EC297D">
        <w:rPr>
          <w:rFonts w:ascii="Arial" w:hAnsi="Arial" w:cs="Arial"/>
          <w:sz w:val="22"/>
          <w:szCs w:val="22"/>
        </w:rPr>
        <w:t xml:space="preserve"> particular block where your apartment is</w:t>
      </w:r>
      <w:r w:rsidRPr="004A35F2">
        <w:rPr>
          <w:rFonts w:ascii="Arial" w:hAnsi="Arial" w:cs="Arial"/>
          <w:sz w:val="22"/>
          <w:szCs w:val="22"/>
        </w:rPr>
        <w:t xml:space="preserve">. </w:t>
      </w:r>
    </w:p>
    <w:p w:rsidR="00274E9B" w:rsidRPr="004A35F2" w:rsidRDefault="00274E9B" w:rsidP="00274E9B">
      <w:pPr>
        <w:rPr>
          <w:rFonts w:ascii="Arial" w:hAnsi="Arial" w:cs="Arial"/>
          <w:b/>
          <w:i/>
          <w:sz w:val="16"/>
          <w:szCs w:val="16"/>
        </w:rPr>
      </w:pPr>
    </w:p>
    <w:p w:rsidR="00274E9B" w:rsidRPr="003261BA" w:rsidRDefault="00274E9B" w:rsidP="00274E9B">
      <w:pPr>
        <w:rPr>
          <w:rFonts w:ascii="Arial" w:hAnsi="Arial" w:cs="Arial"/>
          <w:color w:val="FF0000"/>
          <w:sz w:val="22"/>
          <w:szCs w:val="22"/>
        </w:rPr>
      </w:pPr>
      <w:r w:rsidRPr="003261BA">
        <w:rPr>
          <w:rFonts w:ascii="Arial" w:hAnsi="Arial" w:cs="Arial"/>
          <w:b/>
          <w:i/>
          <w:color w:val="FF0000"/>
          <w:sz w:val="22"/>
          <w:szCs w:val="22"/>
        </w:rPr>
        <w:t xml:space="preserve">How can I share </w:t>
      </w:r>
      <w:r w:rsidR="0065768D" w:rsidRPr="003261BA">
        <w:rPr>
          <w:rFonts w:ascii="Arial" w:hAnsi="Arial" w:cs="Arial"/>
          <w:b/>
          <w:i/>
          <w:color w:val="FF0000"/>
          <w:sz w:val="22"/>
          <w:szCs w:val="22"/>
        </w:rPr>
        <w:t>my own ideas</w:t>
      </w:r>
      <w:r w:rsidRPr="003261BA">
        <w:rPr>
          <w:rFonts w:ascii="Arial" w:hAnsi="Arial" w:cs="Arial"/>
          <w:b/>
          <w:i/>
          <w:color w:val="FF0000"/>
          <w:sz w:val="22"/>
          <w:szCs w:val="22"/>
        </w:rPr>
        <w:t>?</w:t>
      </w:r>
      <w:r w:rsidRPr="003261BA">
        <w:rPr>
          <w:rFonts w:ascii="Arial" w:hAnsi="Arial" w:cs="Arial"/>
          <w:color w:val="FF0000"/>
          <w:sz w:val="22"/>
          <w:szCs w:val="22"/>
        </w:rPr>
        <w:t xml:space="preserve"> </w:t>
      </w:r>
    </w:p>
    <w:p w:rsidR="00274E9B" w:rsidRPr="004A35F2" w:rsidRDefault="0065768D" w:rsidP="00274E9B">
      <w:pPr>
        <w:rPr>
          <w:rFonts w:ascii="Arial" w:hAnsi="Arial" w:cs="Arial"/>
          <w:sz w:val="22"/>
          <w:szCs w:val="22"/>
        </w:rPr>
      </w:pPr>
      <w:r w:rsidRPr="004A35F2">
        <w:rPr>
          <w:rFonts w:ascii="Arial" w:hAnsi="Arial" w:cs="Arial"/>
          <w:sz w:val="22"/>
          <w:szCs w:val="22"/>
        </w:rPr>
        <w:t>Those</w:t>
      </w:r>
      <w:r w:rsidR="00274E9B" w:rsidRPr="004A35F2">
        <w:rPr>
          <w:rFonts w:ascii="Arial" w:hAnsi="Arial" w:cs="Arial"/>
          <w:sz w:val="22"/>
          <w:szCs w:val="22"/>
        </w:rPr>
        <w:t xml:space="preserve"> elected to various positions work on behalf of the whole community.  One of the best ways to promote good ideas is to become involved, offering a modest amount of time and making new friends in the process.</w:t>
      </w:r>
      <w:r w:rsidR="00F93527">
        <w:rPr>
          <w:rFonts w:ascii="Arial" w:hAnsi="Arial" w:cs="Arial"/>
          <w:sz w:val="22"/>
          <w:szCs w:val="22"/>
        </w:rPr>
        <w:t xml:space="preserve">   Look for details on how to do this.</w:t>
      </w:r>
      <w:r w:rsidR="00274E9B" w:rsidRPr="004A35F2">
        <w:rPr>
          <w:rFonts w:ascii="Arial" w:hAnsi="Arial" w:cs="Arial"/>
          <w:sz w:val="22"/>
          <w:szCs w:val="22"/>
        </w:rPr>
        <w:t xml:space="preserve">  </w:t>
      </w:r>
    </w:p>
    <w:p w:rsidR="00274E9B" w:rsidRPr="004A35F2" w:rsidRDefault="00274E9B" w:rsidP="00274E9B">
      <w:pPr>
        <w:rPr>
          <w:rFonts w:ascii="Arial" w:hAnsi="Arial" w:cs="Arial"/>
          <w:sz w:val="16"/>
          <w:szCs w:val="16"/>
        </w:rPr>
      </w:pPr>
    </w:p>
    <w:p w:rsidR="00274E9B" w:rsidRPr="003261BA" w:rsidRDefault="0065768D" w:rsidP="00274E9B">
      <w:pPr>
        <w:rPr>
          <w:rFonts w:ascii="Arial" w:hAnsi="Arial" w:cs="Arial"/>
          <w:b/>
          <w:i/>
          <w:color w:val="FF0000"/>
          <w:sz w:val="22"/>
          <w:szCs w:val="22"/>
        </w:rPr>
      </w:pPr>
      <w:r w:rsidRPr="003261BA">
        <w:rPr>
          <w:rFonts w:ascii="Arial" w:hAnsi="Arial" w:cs="Arial"/>
          <w:b/>
          <w:i/>
          <w:color w:val="FF0000"/>
          <w:sz w:val="22"/>
          <w:szCs w:val="22"/>
        </w:rPr>
        <w:t>What about my questions not yet answered</w:t>
      </w:r>
      <w:r w:rsidR="00274E9B" w:rsidRPr="003261BA">
        <w:rPr>
          <w:rFonts w:ascii="Arial" w:hAnsi="Arial" w:cs="Arial"/>
          <w:b/>
          <w:i/>
          <w:color w:val="FF0000"/>
          <w:sz w:val="22"/>
          <w:szCs w:val="22"/>
        </w:rPr>
        <w:t>?</w:t>
      </w:r>
    </w:p>
    <w:p w:rsidR="00274E9B" w:rsidRPr="004A35F2" w:rsidRDefault="00274E9B" w:rsidP="00274E9B">
      <w:pPr>
        <w:rPr>
          <w:rFonts w:ascii="Arial" w:hAnsi="Arial" w:cs="Arial"/>
          <w:sz w:val="22"/>
          <w:szCs w:val="22"/>
        </w:rPr>
      </w:pPr>
      <w:r w:rsidRPr="004A35F2">
        <w:rPr>
          <w:rFonts w:ascii="Arial" w:hAnsi="Arial" w:cs="Arial"/>
          <w:sz w:val="22"/>
          <w:szCs w:val="22"/>
        </w:rPr>
        <w:t xml:space="preserve">Keep checking the website tenoa.co.uk for updated information.   Contact </w:t>
      </w:r>
      <w:hyperlink r:id="rId4" w:history="1">
        <w:r w:rsidRPr="004A35F2">
          <w:rPr>
            <w:rStyle w:val="Hyperlink"/>
            <w:rFonts w:ascii="Arial" w:hAnsi="Arial" w:cs="Arial"/>
            <w:sz w:val="22"/>
            <w:szCs w:val="22"/>
          </w:rPr>
          <w:t>chairman@tenoa.co.uk</w:t>
        </w:r>
      </w:hyperlink>
      <w:r w:rsidRPr="004A35F2">
        <w:rPr>
          <w:rFonts w:ascii="Arial" w:hAnsi="Arial" w:cs="Arial"/>
          <w:sz w:val="22"/>
          <w:szCs w:val="22"/>
        </w:rPr>
        <w:t xml:space="preserve"> if you have a question or want to discuss a particular issue.   You can also find</w:t>
      </w:r>
      <w:r w:rsidR="00F4220C">
        <w:rPr>
          <w:rFonts w:ascii="Arial" w:hAnsi="Arial" w:cs="Arial"/>
          <w:sz w:val="22"/>
          <w:szCs w:val="22"/>
        </w:rPr>
        <w:t xml:space="preserve"> out more on the role of the F</w:t>
      </w:r>
      <w:bookmarkStart w:id="0" w:name="_GoBack"/>
      <w:bookmarkEnd w:id="0"/>
      <w:r w:rsidRPr="004A35F2">
        <w:rPr>
          <w:rFonts w:ascii="Arial" w:hAnsi="Arial" w:cs="Arial"/>
          <w:sz w:val="22"/>
          <w:szCs w:val="22"/>
        </w:rPr>
        <w:t xml:space="preserve">actor at theelementfactors.co.uk with enquiries to </w:t>
      </w:r>
      <w:hyperlink r:id="rId5" w:history="1">
        <w:r w:rsidRPr="004A35F2">
          <w:rPr>
            <w:rStyle w:val="Hyperlink"/>
            <w:rFonts w:ascii="Arial" w:hAnsi="Arial" w:cs="Arial"/>
            <w:sz w:val="22"/>
            <w:szCs w:val="22"/>
          </w:rPr>
          <w:t>admin@theelementfactors.co.uk</w:t>
        </w:r>
      </w:hyperlink>
    </w:p>
    <w:p w:rsidR="00274E9B" w:rsidRPr="00B5519F" w:rsidRDefault="00274E9B" w:rsidP="00274E9B">
      <w:pPr>
        <w:rPr>
          <w:rFonts w:ascii="Arial" w:hAnsi="Arial" w:cs="Arial"/>
          <w:sz w:val="22"/>
          <w:szCs w:val="22"/>
        </w:rPr>
      </w:pPr>
    </w:p>
    <w:p w:rsidR="00274E9B" w:rsidRPr="004A35F2" w:rsidRDefault="00274E9B" w:rsidP="00274E9B">
      <w:pPr>
        <w:rPr>
          <w:rFonts w:ascii="Arial" w:hAnsi="Arial" w:cs="Arial"/>
          <w:sz w:val="22"/>
          <w:szCs w:val="22"/>
        </w:rPr>
      </w:pPr>
    </w:p>
    <w:p w:rsidR="00274E9B" w:rsidRPr="004A35F2" w:rsidRDefault="00274E9B" w:rsidP="00274E9B">
      <w:pPr>
        <w:rPr>
          <w:rFonts w:ascii="Arial" w:hAnsi="Arial" w:cs="Arial"/>
          <w:sz w:val="22"/>
          <w:szCs w:val="22"/>
        </w:rPr>
      </w:pPr>
    </w:p>
    <w:p w:rsidR="00274E9B" w:rsidRPr="0065768D" w:rsidRDefault="00274E9B" w:rsidP="00274E9B">
      <w:pPr>
        <w:rPr>
          <w:rFonts w:ascii="Arial" w:hAnsi="Arial" w:cs="Arial"/>
        </w:rPr>
      </w:pPr>
      <w:r w:rsidRPr="0065768D">
        <w:rPr>
          <w:rFonts w:ascii="Arial" w:hAnsi="Arial" w:cs="Arial"/>
        </w:rPr>
        <w:t xml:space="preserve">     </w:t>
      </w:r>
    </w:p>
    <w:p w:rsidR="00274E9B" w:rsidRPr="0065768D" w:rsidRDefault="00274E9B" w:rsidP="00274E9B">
      <w:pPr>
        <w:ind w:right="-154" w:hanging="450"/>
        <w:rPr>
          <w:rFonts w:ascii="Arial" w:hAnsi="Arial" w:cs="Arial"/>
        </w:rPr>
      </w:pPr>
    </w:p>
    <w:p w:rsidR="00C46992" w:rsidRPr="0065768D" w:rsidRDefault="00C46992" w:rsidP="00561946"/>
    <w:sectPr w:rsidR="00C46992" w:rsidRPr="0065768D" w:rsidSect="00B5519F">
      <w:pgSz w:w="11906" w:h="16838"/>
      <w:pgMar w:top="180" w:right="1016" w:bottom="36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46"/>
    <w:rsid w:val="00067C86"/>
    <w:rsid w:val="000B1F87"/>
    <w:rsid w:val="000E1945"/>
    <w:rsid w:val="001871B1"/>
    <w:rsid w:val="00274E9B"/>
    <w:rsid w:val="003261BA"/>
    <w:rsid w:val="003E2C6B"/>
    <w:rsid w:val="004A35F2"/>
    <w:rsid w:val="004C05D1"/>
    <w:rsid w:val="00561946"/>
    <w:rsid w:val="0065768D"/>
    <w:rsid w:val="006D4C2E"/>
    <w:rsid w:val="006E7AAF"/>
    <w:rsid w:val="00975B31"/>
    <w:rsid w:val="00B5519F"/>
    <w:rsid w:val="00C46992"/>
    <w:rsid w:val="00D06680"/>
    <w:rsid w:val="00DA1707"/>
    <w:rsid w:val="00E33CD8"/>
    <w:rsid w:val="00EC297D"/>
    <w:rsid w:val="00F4220C"/>
    <w:rsid w:val="00F54095"/>
    <w:rsid w:val="00F9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7E2C5-3D15-4F89-ABB3-EEE7E7EF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9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4E9B"/>
    <w:rPr>
      <w:color w:val="0563C1" w:themeColor="hyperlink"/>
      <w:u w:val="single"/>
    </w:rPr>
  </w:style>
  <w:style w:type="paragraph" w:styleId="BalloonText">
    <w:name w:val="Balloon Text"/>
    <w:basedOn w:val="Normal"/>
    <w:link w:val="BalloonTextChar"/>
    <w:uiPriority w:val="99"/>
    <w:semiHidden/>
    <w:unhideWhenUsed/>
    <w:rsid w:val="00F540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11347">
      <w:bodyDiv w:val="1"/>
      <w:marLeft w:val="0"/>
      <w:marRight w:val="0"/>
      <w:marTop w:val="0"/>
      <w:marBottom w:val="0"/>
      <w:divBdr>
        <w:top w:val="none" w:sz="0" w:space="0" w:color="auto"/>
        <w:left w:val="none" w:sz="0" w:space="0" w:color="auto"/>
        <w:bottom w:val="none" w:sz="0" w:space="0" w:color="auto"/>
        <w:right w:val="none" w:sz="0" w:space="0" w:color="auto"/>
      </w:divBdr>
    </w:div>
    <w:div w:id="8865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theelementfactors.co.uk" TargetMode="External"/><Relationship Id="rId4" Type="http://schemas.openxmlformats.org/officeDocument/2006/relationships/hyperlink" Target="mailto:chairman@teno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matthews</dc:creator>
  <cp:keywords/>
  <dc:description/>
  <cp:lastModifiedBy>rodney matthews</cp:lastModifiedBy>
  <cp:revision>7</cp:revision>
  <cp:lastPrinted>2017-08-20T15:19:00Z</cp:lastPrinted>
  <dcterms:created xsi:type="dcterms:W3CDTF">2017-08-02T14:18:00Z</dcterms:created>
  <dcterms:modified xsi:type="dcterms:W3CDTF">2017-08-21T07:01:00Z</dcterms:modified>
</cp:coreProperties>
</file>